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42" w:rsidRPr="00390A8E" w:rsidRDefault="00241942">
      <w:pPr>
        <w:rPr>
          <w:rFonts w:ascii="Times New Roman" w:hAnsi="Times New Roman" w:cs="Times New Roman"/>
          <w:b/>
          <w:sz w:val="28"/>
          <w:szCs w:val="24"/>
        </w:rPr>
      </w:pPr>
      <w:r w:rsidRPr="00390A8E">
        <w:rPr>
          <w:rFonts w:ascii="Times New Roman" w:hAnsi="Times New Roman" w:cs="Times New Roman"/>
          <w:b/>
          <w:sz w:val="28"/>
          <w:szCs w:val="24"/>
        </w:rPr>
        <w:t xml:space="preserve">Описание на </w:t>
      </w:r>
      <w:r w:rsidR="00390A8E" w:rsidRPr="00390A8E">
        <w:rPr>
          <w:rFonts w:ascii="Times New Roman" w:hAnsi="Times New Roman" w:cs="Times New Roman"/>
          <w:b/>
          <w:sz w:val="28"/>
          <w:szCs w:val="24"/>
        </w:rPr>
        <w:t xml:space="preserve">проектно – базиран </w:t>
      </w:r>
      <w:r w:rsidRPr="00390A8E">
        <w:rPr>
          <w:rFonts w:ascii="Times New Roman" w:hAnsi="Times New Roman" w:cs="Times New Roman"/>
          <w:b/>
          <w:sz w:val="28"/>
          <w:szCs w:val="24"/>
        </w:rPr>
        <w:t>урок</w:t>
      </w:r>
      <w:r w:rsidR="00390A8E">
        <w:rPr>
          <w:rFonts w:ascii="Times New Roman" w:hAnsi="Times New Roman" w:cs="Times New Roman"/>
          <w:b/>
          <w:sz w:val="28"/>
          <w:szCs w:val="24"/>
        </w:rPr>
        <w:t xml:space="preserve"> по БЕЛ</w:t>
      </w:r>
      <w:bookmarkStart w:id="0" w:name="_GoBack"/>
      <w:bookmarkEnd w:id="0"/>
    </w:p>
    <w:p w:rsidR="00FD5D0B" w:rsidRPr="008971F9" w:rsidRDefault="000C7790" w:rsidP="00897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1F9">
        <w:rPr>
          <w:rFonts w:ascii="Times New Roman" w:hAnsi="Times New Roman" w:cs="Times New Roman"/>
          <w:sz w:val="24"/>
          <w:szCs w:val="24"/>
        </w:rPr>
        <w:t xml:space="preserve">На 12.12.2024 г. във връзка с изпълнение на годишния план на професионалното обединение „Хуманитарни науки“ в СУ „Васил Априлов“ гр. Долна Митрополия се проведе открит урок по метода на „ проектно базирано обучение“ в </w:t>
      </w:r>
      <w:r w:rsidRPr="008971F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971F9">
        <w:rPr>
          <w:rFonts w:ascii="Times New Roman" w:hAnsi="Times New Roman" w:cs="Times New Roman"/>
          <w:sz w:val="24"/>
          <w:szCs w:val="24"/>
        </w:rPr>
        <w:t xml:space="preserve"> клас.</w:t>
      </w:r>
    </w:p>
    <w:p w:rsidR="00241942" w:rsidRDefault="00390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942">
        <w:rPr>
          <w:rFonts w:ascii="Times New Roman" w:hAnsi="Times New Roman" w:cs="Times New Roman"/>
          <w:sz w:val="24"/>
          <w:szCs w:val="24"/>
        </w:rPr>
        <w:t>Работата по проект е мощен образователен инструмент:</w:t>
      </w:r>
    </w:p>
    <w:p w:rsidR="00241942" w:rsidRDefault="00241942" w:rsidP="00241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 креативността – всеки ученик сам подбира материала;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подгатвя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занимателните задачи; изготвя мисловна карта или презентация.</w:t>
      </w:r>
    </w:p>
    <w:p w:rsidR="00241942" w:rsidRDefault="00241942" w:rsidP="00241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Насърчава аналитичното мислене; учениците навлизат в света на литературното произведение и на компютрите, за да реализират свой продукт; създават кръстословици и тест за проверка на знанията, които са по – скоро като игра.</w:t>
      </w:r>
    </w:p>
    <w:p w:rsidR="00241942" w:rsidRDefault="00241942" w:rsidP="002419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Урокът е заключителният момент в който е представен крайният продукт.</w:t>
      </w:r>
    </w:p>
    <w:p w:rsidR="00241942" w:rsidRDefault="00241942" w:rsidP="002419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942" w:rsidRDefault="00241942" w:rsidP="002419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Учебен проект</w:t>
      </w:r>
    </w:p>
    <w:p w:rsidR="00241942" w:rsidRDefault="00241942" w:rsidP="00241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Създаване на дигитално помагало по литература:</w:t>
      </w:r>
    </w:p>
    <w:p w:rsidR="00241942" w:rsidRDefault="00241942" w:rsidP="002419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07D53">
        <w:rPr>
          <w:rFonts w:ascii="Times New Roman" w:hAnsi="Times New Roman" w:cs="Times New Roman"/>
          <w:sz w:val="24"/>
          <w:szCs w:val="24"/>
        </w:rPr>
        <w:t>В света на И</w:t>
      </w:r>
      <w:r>
        <w:rPr>
          <w:rFonts w:ascii="Times New Roman" w:hAnsi="Times New Roman" w:cs="Times New Roman"/>
          <w:sz w:val="24"/>
          <w:szCs w:val="24"/>
        </w:rPr>
        <w:t>лиада“</w:t>
      </w:r>
    </w:p>
    <w:p w:rsidR="00241942" w:rsidRDefault="00241942" w:rsidP="00241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Ръководител е г – жа Герга Георгиева, старши учител по БЕЛ в училището</w:t>
      </w:r>
    </w:p>
    <w:p w:rsidR="00241942" w:rsidRDefault="00241942" w:rsidP="00241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Основният екип са ученици от</w:t>
      </w:r>
      <w:r w:rsidR="00B900B6">
        <w:rPr>
          <w:rFonts w:ascii="Times New Roman" w:hAnsi="Times New Roman" w:cs="Times New Roman"/>
          <w:sz w:val="24"/>
          <w:szCs w:val="24"/>
        </w:rPr>
        <w:t xml:space="preserve"> </w:t>
      </w:r>
      <w:r w:rsidR="00B900B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900B6">
        <w:rPr>
          <w:rFonts w:ascii="Times New Roman" w:hAnsi="Times New Roman" w:cs="Times New Roman"/>
          <w:sz w:val="24"/>
          <w:szCs w:val="24"/>
        </w:rPr>
        <w:t xml:space="preserve"> клас от двете професионални направления – 20 ученици.</w:t>
      </w:r>
    </w:p>
    <w:p w:rsidR="00B900B6" w:rsidRDefault="00B900B6" w:rsidP="00241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Целта на проекта е да се изработи краен продукт / дигитално помагало по БЕЛ/, който</w:t>
      </w:r>
      <w:r w:rsidR="00107D53">
        <w:rPr>
          <w:rFonts w:ascii="Times New Roman" w:hAnsi="Times New Roman" w:cs="Times New Roman"/>
          <w:sz w:val="24"/>
          <w:szCs w:val="24"/>
        </w:rPr>
        <w:t xml:space="preserve"> да помогне на учениците да възприемат по – задълбочено и по – цялостно творбата, да осмислят нейните послания и вечни идеи, които съдържа.</w:t>
      </w:r>
    </w:p>
    <w:p w:rsidR="00107D53" w:rsidRDefault="00107D53" w:rsidP="00107D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Помагалото не само разнообразява дейностите</w:t>
      </w:r>
      <w:r w:rsidR="00971DDA">
        <w:rPr>
          <w:rFonts w:ascii="Times New Roman" w:hAnsi="Times New Roman" w:cs="Times New Roman"/>
          <w:sz w:val="24"/>
          <w:szCs w:val="24"/>
        </w:rPr>
        <w:t>, но и улеснява работата с т</w:t>
      </w:r>
      <w:r>
        <w:rPr>
          <w:rFonts w:ascii="Times New Roman" w:hAnsi="Times New Roman" w:cs="Times New Roman"/>
          <w:sz w:val="24"/>
          <w:szCs w:val="24"/>
        </w:rPr>
        <w:t>екста. Полезно е не само за ученици, но и за всички които искат да се докоснат до света на „Илиада“</w:t>
      </w:r>
    </w:p>
    <w:p w:rsidR="00107D53" w:rsidRDefault="00A03D3A" w:rsidP="00107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Урокът показва, че очакваните резултати са постигнати. Учениците по </w:t>
      </w:r>
      <w:r w:rsidR="00971D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лесно</w:t>
      </w:r>
      <w:r w:rsidR="00971DDA">
        <w:rPr>
          <w:rFonts w:ascii="Times New Roman" w:hAnsi="Times New Roman" w:cs="Times New Roman"/>
          <w:sz w:val="24"/>
          <w:szCs w:val="24"/>
        </w:rPr>
        <w:t xml:space="preserve"> осмислят този сложен и отдалечен във времето текст. Свързват го със съвременния свят и откриват общи черти.</w:t>
      </w:r>
    </w:p>
    <w:p w:rsidR="00971DDA" w:rsidRDefault="00971DDA" w:rsidP="00107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Спазени са всички стъпки при</w:t>
      </w:r>
      <w:r w:rsidR="00CC6373">
        <w:rPr>
          <w:rFonts w:ascii="Times New Roman" w:hAnsi="Times New Roman" w:cs="Times New Roman"/>
          <w:sz w:val="24"/>
          <w:szCs w:val="24"/>
        </w:rPr>
        <w:t xml:space="preserve"> разработването на проекта:</w:t>
      </w:r>
    </w:p>
    <w:p w:rsidR="00CC6373" w:rsidRDefault="00CC6373" w:rsidP="00CC63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 е литературен проблем, който предизвиква интереса на учениците.</w:t>
      </w:r>
    </w:p>
    <w:p w:rsidR="00CC6373" w:rsidRDefault="00CC6373" w:rsidP="00CC63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учениците са поставени индивидуални и екипни задачи – да съберат информация, която да систематизират и представят по интересен и интерактивен начин.</w:t>
      </w:r>
    </w:p>
    <w:p w:rsidR="00CC6373" w:rsidRDefault="00390A8E" w:rsidP="00CC63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Поставена е я</w:t>
      </w:r>
      <w:r w:rsidR="00CC6373">
        <w:rPr>
          <w:rFonts w:ascii="Times New Roman" w:hAnsi="Times New Roman" w:cs="Times New Roman"/>
          <w:sz w:val="24"/>
          <w:szCs w:val="24"/>
        </w:rPr>
        <w:t>сно определена цел – краен продукт – създаване на дигитално помагало.</w:t>
      </w:r>
    </w:p>
    <w:p w:rsidR="00CC6373" w:rsidRDefault="00CC6373" w:rsidP="00CC63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Помагалото съдържа:</w:t>
      </w:r>
    </w:p>
    <w:p w:rsidR="00CC6373" w:rsidRDefault="00CC6373" w:rsidP="00CC63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за автора, творбата, главните герои, темата;</w:t>
      </w:r>
    </w:p>
    <w:p w:rsidR="00CC6373" w:rsidRDefault="00CC6373" w:rsidP="00CC63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съвети, интересни факти, крилати мисли, илюстрации и мисловни карти по изучените песни.</w:t>
      </w:r>
    </w:p>
    <w:p w:rsidR="00CC6373" w:rsidRDefault="00CC6373" w:rsidP="00CC6373">
      <w:pPr>
        <w:pStyle w:val="a3"/>
        <w:numPr>
          <w:ilvl w:val="0"/>
          <w:numId w:val="8"/>
        </w:numPr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Крайният продукт е представен в открития урок пред учители, заместник директори и директор.</w:t>
      </w:r>
    </w:p>
    <w:p w:rsidR="00152DFE" w:rsidRDefault="00152DFE" w:rsidP="00CC637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</w:p>
    <w:p w:rsidR="00CC6373" w:rsidRDefault="00152DFE" w:rsidP="00CC637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Прикачен файл /Приложение/</w:t>
      </w:r>
      <w:r w:rsidR="00390A8E">
        <w:rPr>
          <w:rFonts w:ascii="Times New Roman" w:hAnsi="Times New Roman" w:cs="Times New Roman"/>
          <w:sz w:val="24"/>
          <w:szCs w:val="24"/>
        </w:rPr>
        <w:t>:</w:t>
      </w:r>
    </w:p>
    <w:p w:rsidR="00152DFE" w:rsidRDefault="00152DFE" w:rsidP="00152D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Дигитално помагало</w:t>
      </w:r>
    </w:p>
    <w:p w:rsidR="00152DFE" w:rsidRPr="00CC6373" w:rsidRDefault="00152DFE" w:rsidP="00152D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Снимки от урока</w:t>
      </w:r>
    </w:p>
    <w:sectPr w:rsidR="00152DFE" w:rsidRPr="00CC6373" w:rsidSect="00152DF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5E9F"/>
    <w:multiLevelType w:val="hybridMultilevel"/>
    <w:tmpl w:val="A1D274A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AA2"/>
    <w:multiLevelType w:val="hybridMultilevel"/>
    <w:tmpl w:val="151E9638"/>
    <w:lvl w:ilvl="0" w:tplc="0402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E04EDF"/>
    <w:multiLevelType w:val="hybridMultilevel"/>
    <w:tmpl w:val="E28EE1C0"/>
    <w:lvl w:ilvl="0" w:tplc="F43C37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90E3988"/>
    <w:multiLevelType w:val="hybridMultilevel"/>
    <w:tmpl w:val="F6385B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A7722"/>
    <w:multiLevelType w:val="hybridMultilevel"/>
    <w:tmpl w:val="6FACAE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1388"/>
    <w:multiLevelType w:val="hybridMultilevel"/>
    <w:tmpl w:val="69127520"/>
    <w:lvl w:ilvl="0" w:tplc="09F8E7D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CF3851"/>
    <w:multiLevelType w:val="hybridMultilevel"/>
    <w:tmpl w:val="6F4C115E"/>
    <w:lvl w:ilvl="0" w:tplc="BC801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B76C5A"/>
    <w:multiLevelType w:val="hybridMultilevel"/>
    <w:tmpl w:val="F86E15E0"/>
    <w:lvl w:ilvl="0" w:tplc="0402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7CF2118"/>
    <w:multiLevelType w:val="hybridMultilevel"/>
    <w:tmpl w:val="933C139E"/>
    <w:lvl w:ilvl="0" w:tplc="0402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90"/>
    <w:rsid w:val="000C7790"/>
    <w:rsid w:val="00107D53"/>
    <w:rsid w:val="00152DFE"/>
    <w:rsid w:val="00241942"/>
    <w:rsid w:val="00390A8E"/>
    <w:rsid w:val="008971F9"/>
    <w:rsid w:val="00971DDA"/>
    <w:rsid w:val="00A03D3A"/>
    <w:rsid w:val="00B900B6"/>
    <w:rsid w:val="00CC6373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C85B"/>
  <w15:chartTrackingRefBased/>
  <w15:docId w15:val="{ABF734E5-002C-49AC-A591-6326BF01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2024-12-17T09:48:00Z</dcterms:created>
  <dcterms:modified xsi:type="dcterms:W3CDTF">2024-12-19T08:57:00Z</dcterms:modified>
</cp:coreProperties>
</file>